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65A7" w14:textId="478EF62D" w:rsidR="004B350C" w:rsidRPr="009F1A34" w:rsidRDefault="009F1A34" w:rsidP="009F1A34">
      <w:pPr>
        <w:jc w:val="center"/>
        <w:rPr>
          <w:b/>
          <w:bCs/>
          <w:sz w:val="40"/>
          <w:szCs w:val="40"/>
        </w:rPr>
      </w:pPr>
      <w:r w:rsidRPr="009F1A34">
        <w:rPr>
          <w:b/>
          <w:bCs/>
          <w:sz w:val="40"/>
          <w:szCs w:val="40"/>
        </w:rPr>
        <w:t>Taxonomy Based Assessment Form</w:t>
      </w:r>
    </w:p>
    <w:p w14:paraId="5286FAD5" w14:textId="458A2FA0" w:rsidR="009F1A34" w:rsidRPr="004F3500" w:rsidRDefault="009F1A34">
      <w:pPr>
        <w:rPr>
          <w:rFonts w:ascii="Ink Free" w:hAnsi="Ink Free"/>
          <w:sz w:val="32"/>
          <w:szCs w:val="32"/>
        </w:rPr>
      </w:pPr>
      <w:r w:rsidRPr="009F1A34">
        <w:rPr>
          <w:b/>
          <w:bCs/>
          <w:sz w:val="32"/>
          <w:szCs w:val="32"/>
        </w:rPr>
        <w:t>Child:</w:t>
      </w:r>
      <w:r w:rsidR="004F3500">
        <w:rPr>
          <w:sz w:val="32"/>
          <w:szCs w:val="32"/>
        </w:rPr>
        <w:t xml:space="preserve"> </w:t>
      </w:r>
      <w:r w:rsidR="00045807">
        <w:rPr>
          <w:rFonts w:ascii="Ink Free" w:hAnsi="Ink Free"/>
          <w:sz w:val="32"/>
          <w:szCs w:val="32"/>
        </w:rPr>
        <w:t>Ori</w:t>
      </w:r>
      <w:r w:rsidR="004F3500">
        <w:rPr>
          <w:rFonts w:ascii="Ink Free" w:hAnsi="Ink Free"/>
          <w:sz w:val="32"/>
          <w:szCs w:val="32"/>
        </w:rPr>
        <w:t xml:space="preserve"> </w:t>
      </w:r>
      <w:r w:rsidR="00045807">
        <w:rPr>
          <w:rFonts w:ascii="Ink Free" w:hAnsi="Ink Free"/>
          <w:sz w:val="32"/>
          <w:szCs w:val="32"/>
        </w:rPr>
        <w:t>W</w:t>
      </w:r>
      <w:r w:rsidR="004F3500">
        <w:rPr>
          <w:rFonts w:ascii="Ink Free" w:hAnsi="Ink Free"/>
          <w:sz w:val="32"/>
          <w:szCs w:val="32"/>
        </w:rPr>
        <w:t>.</w:t>
      </w:r>
      <w:r w:rsidRPr="009F1A34">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9F1A34">
        <w:rPr>
          <w:b/>
          <w:bCs/>
          <w:sz w:val="32"/>
          <w:szCs w:val="32"/>
        </w:rPr>
        <w:t>Age:</w:t>
      </w:r>
      <w:r w:rsidR="004F3500">
        <w:rPr>
          <w:b/>
          <w:bCs/>
          <w:sz w:val="32"/>
          <w:szCs w:val="32"/>
        </w:rPr>
        <w:t xml:space="preserve"> </w:t>
      </w:r>
      <w:r w:rsidR="00045807">
        <w:rPr>
          <w:rFonts w:ascii="Ink Free" w:hAnsi="Ink Free"/>
          <w:sz w:val="32"/>
          <w:szCs w:val="32"/>
        </w:rPr>
        <w:t>48</w:t>
      </w:r>
      <w:r w:rsidR="001421ED">
        <w:rPr>
          <w:rFonts w:ascii="Ink Free" w:hAnsi="Ink Free"/>
          <w:sz w:val="32"/>
          <w:szCs w:val="32"/>
        </w:rPr>
        <w:t xml:space="preserve"> months</w:t>
      </w:r>
    </w:p>
    <w:p w14:paraId="73420F77" w14:textId="41EF615E" w:rsidR="009F1A34" w:rsidRPr="009F1A34" w:rsidRDefault="009F1A34">
      <w:pPr>
        <w:rPr>
          <w:b/>
          <w:bCs/>
          <w:sz w:val="32"/>
          <w:szCs w:val="32"/>
        </w:rPr>
      </w:pPr>
      <w:r w:rsidRPr="009F1A34">
        <w:rPr>
          <w:b/>
          <w:bCs/>
          <w:sz w:val="32"/>
          <w:szCs w:val="32"/>
        </w:rPr>
        <w:t>Observation/Description/Work sample:</w:t>
      </w:r>
    </w:p>
    <w:p w14:paraId="2BF34FFB" w14:textId="010F8184" w:rsidR="009F1A34" w:rsidRDefault="00045807">
      <w:pPr>
        <w:rPr>
          <w:rFonts w:ascii="Ink Free" w:hAnsi="Ink Free"/>
          <w:sz w:val="24"/>
          <w:szCs w:val="24"/>
        </w:rPr>
      </w:pPr>
      <w:r>
        <w:rPr>
          <w:rFonts w:ascii="Ink Free" w:hAnsi="Ink Free"/>
          <w:sz w:val="24"/>
          <w:szCs w:val="24"/>
        </w:rPr>
        <w:t>Ori is in the discovery area. He is playing with the animals and environment backgrounds. There is a bowl of animals and an ocean mat and a pond mat. He picks up the frog. He says “frog jump.” He places it on the picture of the pond. He says “frog pond.” He picks up the shark. He says, “Shark teeth.” He places the shark on the ocean mat. He says, “Shark, ocean.” He picks up the whale. He says, “Whale big.” He makes his arms wide apart. He then places the whale on the ocean mat and says, “Whale ocean.”</w:t>
      </w:r>
      <w:r w:rsidR="00D56D9A">
        <w:rPr>
          <w:rFonts w:ascii="Ink Free" w:hAnsi="Ink Free"/>
          <w:sz w:val="24"/>
          <w:szCs w:val="24"/>
        </w:rPr>
        <w:t xml:space="preserve"> He continued this and sorted all water animals correctly.</w:t>
      </w:r>
    </w:p>
    <w:p w14:paraId="5CB8D0A9" w14:textId="5A454C15" w:rsidR="009F1A34" w:rsidRPr="009F1A34" w:rsidRDefault="009F1A34">
      <w:pPr>
        <w:rPr>
          <w:b/>
          <w:bCs/>
          <w:sz w:val="32"/>
          <w:szCs w:val="32"/>
        </w:rPr>
      </w:pPr>
      <w:r w:rsidRPr="009F1A34">
        <w:rPr>
          <w:b/>
          <w:bCs/>
          <w:sz w:val="32"/>
          <w:szCs w:val="32"/>
        </w:rPr>
        <w:t>Taxonomy Checklist(s)</w:t>
      </w:r>
      <w:r w:rsidR="004F3500">
        <w:rPr>
          <w:b/>
          <w:bCs/>
          <w:sz w:val="32"/>
          <w:szCs w:val="32"/>
        </w:rPr>
        <w:t>:</w:t>
      </w:r>
    </w:p>
    <w:p w14:paraId="4EEFCA3C" w14:textId="77777777" w:rsidR="00DA7CF8" w:rsidRPr="001B3A0D" w:rsidRDefault="00DA7CF8" w:rsidP="00DA7CF8">
      <w:pPr>
        <w:rPr>
          <w:b/>
          <w:bCs/>
          <w:sz w:val="24"/>
          <w:szCs w:val="24"/>
        </w:rPr>
      </w:pPr>
      <w:r w:rsidRPr="001B3A0D">
        <w:rPr>
          <w:b/>
          <w:bCs/>
          <w:sz w:val="24"/>
          <w:szCs w:val="24"/>
        </w:rPr>
        <w:t xml:space="preserve">Target Skill or Concept: </w:t>
      </w:r>
    </w:p>
    <w:p w14:paraId="05E8028D" w14:textId="1AE9CE48" w:rsidR="00D56D9A" w:rsidRPr="00DA7CF8" w:rsidRDefault="00045807">
      <w:pPr>
        <w:rPr>
          <w:rFonts w:ascii="Ink Free" w:hAnsi="Ink Free"/>
          <w:sz w:val="24"/>
          <w:szCs w:val="24"/>
        </w:rPr>
        <w:sectPr w:rsidR="00D56D9A" w:rsidRPr="00DA7CF8" w:rsidSect="009F1A34">
          <w:footerReference w:type="default" r:id="rId9"/>
          <w:pgSz w:w="12240" w:h="15840"/>
          <w:pgMar w:top="720" w:right="720" w:bottom="720" w:left="720" w:header="720" w:footer="720" w:gutter="0"/>
          <w:cols w:space="720"/>
          <w:docGrid w:linePitch="360"/>
        </w:sectPr>
      </w:pPr>
      <w:r>
        <w:rPr>
          <w:rFonts w:ascii="Ink Free" w:hAnsi="Ink Free"/>
          <w:sz w:val="24"/>
          <w:szCs w:val="24"/>
        </w:rPr>
        <w:t>Sort animals by  environmen</w:t>
      </w:r>
      <w:r w:rsidR="00E372CA">
        <w:rPr>
          <w:rFonts w:ascii="Ink Free" w:hAnsi="Ink Free"/>
          <w:sz w:val="24"/>
          <w:szCs w:val="24"/>
        </w:rPr>
        <w:t>t</w:t>
      </w:r>
    </w:p>
    <w:p w14:paraId="33B0089D" w14:textId="6001C1D9" w:rsidR="004F3500" w:rsidRDefault="004F3500">
      <w:pPr>
        <w:rPr>
          <w:sz w:val="24"/>
          <w:szCs w:val="24"/>
        </w:rPr>
      </w:pPr>
    </w:p>
    <w:tbl>
      <w:tblPr>
        <w:tblStyle w:val="TableGrid"/>
        <w:tblW w:w="0" w:type="auto"/>
        <w:tblLook w:val="04A0" w:firstRow="1" w:lastRow="0" w:firstColumn="1" w:lastColumn="0" w:noHBand="0" w:noVBand="1"/>
      </w:tblPr>
      <w:tblGrid>
        <w:gridCol w:w="895"/>
        <w:gridCol w:w="4135"/>
      </w:tblGrid>
      <w:tr w:rsidR="00D56D9A" w:rsidRPr="00097262" w14:paraId="2A155735" w14:textId="77777777" w:rsidTr="00057BBB">
        <w:tc>
          <w:tcPr>
            <w:tcW w:w="5030" w:type="dxa"/>
            <w:gridSpan w:val="2"/>
          </w:tcPr>
          <w:p w14:paraId="10F88BBC" w14:textId="77777777" w:rsidR="00D56D9A" w:rsidRPr="00097262" w:rsidRDefault="00D56D9A" w:rsidP="00057BBB">
            <w:pPr>
              <w:jc w:val="center"/>
              <w:rPr>
                <w:b/>
                <w:bCs/>
                <w:sz w:val="32"/>
                <w:szCs w:val="32"/>
              </w:rPr>
            </w:pPr>
            <w:r>
              <w:rPr>
                <w:b/>
                <w:bCs/>
                <w:sz w:val="32"/>
                <w:szCs w:val="32"/>
              </w:rPr>
              <w:t xml:space="preserve">Matching &amp; Sorting </w:t>
            </w:r>
            <w:r w:rsidRPr="00097262">
              <w:rPr>
                <w:b/>
                <w:bCs/>
                <w:sz w:val="32"/>
                <w:szCs w:val="32"/>
              </w:rPr>
              <w:t>Development &amp; Skill Checklist</w:t>
            </w:r>
          </w:p>
        </w:tc>
      </w:tr>
      <w:tr w:rsidR="00D56D9A" w:rsidRPr="00097262" w14:paraId="72B920FC" w14:textId="77777777" w:rsidTr="00057BBB">
        <w:tc>
          <w:tcPr>
            <w:tcW w:w="895" w:type="dxa"/>
          </w:tcPr>
          <w:p w14:paraId="0FBF50AB" w14:textId="77777777" w:rsidR="00D56D9A" w:rsidRPr="00097262" w:rsidRDefault="00D56D9A" w:rsidP="00057BBB">
            <w:pPr>
              <w:rPr>
                <w:sz w:val="24"/>
                <w:szCs w:val="24"/>
              </w:rPr>
            </w:pPr>
          </w:p>
        </w:tc>
        <w:tc>
          <w:tcPr>
            <w:tcW w:w="4135" w:type="dxa"/>
          </w:tcPr>
          <w:p w14:paraId="39865D61" w14:textId="77777777" w:rsidR="00D56D9A" w:rsidRPr="00097262" w:rsidRDefault="00D56D9A" w:rsidP="00057BBB">
            <w:pPr>
              <w:rPr>
                <w:sz w:val="24"/>
                <w:szCs w:val="24"/>
              </w:rPr>
            </w:pPr>
            <w:r>
              <w:rPr>
                <w:sz w:val="24"/>
                <w:szCs w:val="24"/>
              </w:rPr>
              <w:t>Random motor exploration of the objects (scatter them about, push them around, bang &amp; throw)</w:t>
            </w:r>
          </w:p>
        </w:tc>
      </w:tr>
      <w:tr w:rsidR="00D56D9A" w:rsidRPr="00097262" w14:paraId="1A9E19BA" w14:textId="77777777" w:rsidTr="00057BBB">
        <w:tc>
          <w:tcPr>
            <w:tcW w:w="895" w:type="dxa"/>
          </w:tcPr>
          <w:p w14:paraId="43336014" w14:textId="77777777" w:rsidR="00D56D9A" w:rsidRPr="00097262" w:rsidRDefault="00D56D9A" w:rsidP="00057BBB">
            <w:pPr>
              <w:rPr>
                <w:sz w:val="24"/>
                <w:szCs w:val="24"/>
              </w:rPr>
            </w:pPr>
          </w:p>
        </w:tc>
        <w:tc>
          <w:tcPr>
            <w:tcW w:w="4135" w:type="dxa"/>
          </w:tcPr>
          <w:p w14:paraId="24F9B4E9" w14:textId="77777777" w:rsidR="00D56D9A" w:rsidRPr="00097262" w:rsidRDefault="00D56D9A" w:rsidP="00057BBB">
            <w:pPr>
              <w:rPr>
                <w:sz w:val="24"/>
                <w:szCs w:val="24"/>
              </w:rPr>
            </w:pPr>
            <w:r>
              <w:rPr>
                <w:sz w:val="24"/>
                <w:szCs w:val="24"/>
              </w:rPr>
              <w:t xml:space="preserve">Explore objects with senses (observe, shake, put in mouth, </w:t>
            </w:r>
            <w:proofErr w:type="spellStart"/>
            <w:r>
              <w:rPr>
                <w:sz w:val="24"/>
                <w:szCs w:val="24"/>
              </w:rPr>
              <w:t>etc</w:t>
            </w:r>
            <w:proofErr w:type="spellEnd"/>
            <w:r>
              <w:rPr>
                <w:sz w:val="24"/>
                <w:szCs w:val="24"/>
              </w:rPr>
              <w:t>)</w:t>
            </w:r>
          </w:p>
        </w:tc>
      </w:tr>
      <w:tr w:rsidR="00D56D9A" w:rsidRPr="00097262" w14:paraId="0F5F2E15" w14:textId="77777777" w:rsidTr="00057BBB">
        <w:tc>
          <w:tcPr>
            <w:tcW w:w="895" w:type="dxa"/>
          </w:tcPr>
          <w:p w14:paraId="3E4DA832" w14:textId="77777777" w:rsidR="00D56D9A" w:rsidRPr="00097262" w:rsidRDefault="00D56D9A" w:rsidP="00057BBB">
            <w:pPr>
              <w:rPr>
                <w:sz w:val="24"/>
                <w:szCs w:val="24"/>
              </w:rPr>
            </w:pPr>
          </w:p>
        </w:tc>
        <w:tc>
          <w:tcPr>
            <w:tcW w:w="4135" w:type="dxa"/>
          </w:tcPr>
          <w:p w14:paraId="443A65C6" w14:textId="77777777" w:rsidR="00D56D9A" w:rsidRPr="00097262" w:rsidRDefault="00D56D9A" w:rsidP="00057BBB">
            <w:pPr>
              <w:rPr>
                <w:sz w:val="24"/>
                <w:szCs w:val="24"/>
              </w:rPr>
            </w:pPr>
            <w:r>
              <w:rPr>
                <w:sz w:val="24"/>
                <w:szCs w:val="24"/>
              </w:rPr>
              <w:t>Observes adult or other match object</w:t>
            </w:r>
          </w:p>
        </w:tc>
      </w:tr>
      <w:tr w:rsidR="00D56D9A" w:rsidRPr="00097262" w14:paraId="679DDDED" w14:textId="77777777" w:rsidTr="00057BBB">
        <w:tc>
          <w:tcPr>
            <w:tcW w:w="895" w:type="dxa"/>
          </w:tcPr>
          <w:p w14:paraId="5177843D" w14:textId="77777777" w:rsidR="00D56D9A" w:rsidRPr="00097262" w:rsidRDefault="00D56D9A" w:rsidP="00057BBB">
            <w:pPr>
              <w:rPr>
                <w:sz w:val="24"/>
                <w:szCs w:val="24"/>
              </w:rPr>
            </w:pPr>
          </w:p>
        </w:tc>
        <w:tc>
          <w:tcPr>
            <w:tcW w:w="4135" w:type="dxa"/>
          </w:tcPr>
          <w:p w14:paraId="7119033B" w14:textId="77777777" w:rsidR="00D56D9A" w:rsidRPr="00097262" w:rsidRDefault="00D56D9A" w:rsidP="00057BBB">
            <w:pPr>
              <w:rPr>
                <w:sz w:val="24"/>
                <w:szCs w:val="24"/>
              </w:rPr>
            </w:pPr>
            <w:r>
              <w:rPr>
                <w:sz w:val="24"/>
                <w:szCs w:val="24"/>
              </w:rPr>
              <w:t>Matches one object through imitation</w:t>
            </w:r>
          </w:p>
        </w:tc>
      </w:tr>
      <w:tr w:rsidR="00D56D9A" w:rsidRPr="00097262" w14:paraId="33915F91" w14:textId="77777777" w:rsidTr="00057BBB">
        <w:tc>
          <w:tcPr>
            <w:tcW w:w="895" w:type="dxa"/>
          </w:tcPr>
          <w:p w14:paraId="2E57B1BA" w14:textId="77777777" w:rsidR="00D56D9A" w:rsidRPr="00097262" w:rsidRDefault="00D56D9A" w:rsidP="00057BBB">
            <w:pPr>
              <w:rPr>
                <w:sz w:val="24"/>
                <w:szCs w:val="24"/>
              </w:rPr>
            </w:pPr>
          </w:p>
        </w:tc>
        <w:tc>
          <w:tcPr>
            <w:tcW w:w="4135" w:type="dxa"/>
          </w:tcPr>
          <w:p w14:paraId="754A043C" w14:textId="77777777" w:rsidR="00D56D9A" w:rsidRPr="00097262" w:rsidRDefault="00D56D9A" w:rsidP="00057BBB">
            <w:pPr>
              <w:rPr>
                <w:sz w:val="24"/>
                <w:szCs w:val="24"/>
              </w:rPr>
            </w:pPr>
            <w:r>
              <w:rPr>
                <w:sz w:val="24"/>
                <w:szCs w:val="24"/>
              </w:rPr>
              <w:t xml:space="preserve">Matches a simple object by one attribute with another through trial and error </w:t>
            </w:r>
          </w:p>
        </w:tc>
      </w:tr>
      <w:tr w:rsidR="00D56D9A" w14:paraId="3205CD9D" w14:textId="77777777" w:rsidTr="00057BBB">
        <w:tc>
          <w:tcPr>
            <w:tcW w:w="895" w:type="dxa"/>
          </w:tcPr>
          <w:p w14:paraId="6B0C1B8F" w14:textId="77777777" w:rsidR="00D56D9A" w:rsidRPr="00097262" w:rsidRDefault="00D56D9A" w:rsidP="00057BBB">
            <w:pPr>
              <w:rPr>
                <w:sz w:val="24"/>
                <w:szCs w:val="24"/>
              </w:rPr>
            </w:pPr>
          </w:p>
        </w:tc>
        <w:tc>
          <w:tcPr>
            <w:tcW w:w="4135" w:type="dxa"/>
          </w:tcPr>
          <w:p w14:paraId="4A8A2DA4" w14:textId="77777777" w:rsidR="00D56D9A" w:rsidRDefault="00D56D9A" w:rsidP="00057BBB">
            <w:pPr>
              <w:rPr>
                <w:sz w:val="24"/>
                <w:szCs w:val="24"/>
              </w:rPr>
            </w:pPr>
            <w:r>
              <w:rPr>
                <w:sz w:val="24"/>
                <w:szCs w:val="24"/>
              </w:rPr>
              <w:t>Sorts a few simple objects by one attribute with another through trial and error</w:t>
            </w:r>
          </w:p>
        </w:tc>
      </w:tr>
      <w:tr w:rsidR="00D56D9A" w:rsidRPr="00097262" w14:paraId="1E1CC728" w14:textId="77777777" w:rsidTr="00057BBB">
        <w:tc>
          <w:tcPr>
            <w:tcW w:w="895" w:type="dxa"/>
          </w:tcPr>
          <w:p w14:paraId="23ADBC21" w14:textId="77777777" w:rsidR="00D56D9A" w:rsidRPr="00097262" w:rsidRDefault="00D56D9A" w:rsidP="00057BBB">
            <w:pPr>
              <w:rPr>
                <w:sz w:val="24"/>
                <w:szCs w:val="24"/>
              </w:rPr>
            </w:pPr>
          </w:p>
        </w:tc>
        <w:tc>
          <w:tcPr>
            <w:tcW w:w="4135" w:type="dxa"/>
          </w:tcPr>
          <w:p w14:paraId="5B170B63" w14:textId="77777777" w:rsidR="00D56D9A" w:rsidRPr="00097262" w:rsidRDefault="00D56D9A" w:rsidP="00057BBB">
            <w:pPr>
              <w:rPr>
                <w:sz w:val="24"/>
                <w:szCs w:val="24"/>
              </w:rPr>
            </w:pPr>
            <w:r>
              <w:rPr>
                <w:sz w:val="24"/>
                <w:szCs w:val="24"/>
              </w:rPr>
              <w:t>Matches some simple objects by one attribute with another through trial and error</w:t>
            </w:r>
          </w:p>
        </w:tc>
      </w:tr>
      <w:tr w:rsidR="00D56D9A" w:rsidRPr="00097262" w14:paraId="40F96786" w14:textId="77777777" w:rsidTr="00057BBB">
        <w:tc>
          <w:tcPr>
            <w:tcW w:w="895" w:type="dxa"/>
          </w:tcPr>
          <w:p w14:paraId="51111C7A" w14:textId="77777777" w:rsidR="00D56D9A" w:rsidRPr="00097262" w:rsidRDefault="00D56D9A" w:rsidP="00057BBB">
            <w:pPr>
              <w:rPr>
                <w:sz w:val="24"/>
                <w:szCs w:val="24"/>
              </w:rPr>
            </w:pPr>
          </w:p>
        </w:tc>
        <w:tc>
          <w:tcPr>
            <w:tcW w:w="4135" w:type="dxa"/>
          </w:tcPr>
          <w:p w14:paraId="187E5116" w14:textId="77777777" w:rsidR="00D56D9A" w:rsidRPr="00097262" w:rsidRDefault="00D56D9A" w:rsidP="00057BBB">
            <w:pPr>
              <w:rPr>
                <w:sz w:val="24"/>
                <w:szCs w:val="24"/>
              </w:rPr>
            </w:pPr>
            <w:r>
              <w:rPr>
                <w:sz w:val="24"/>
                <w:szCs w:val="24"/>
              </w:rPr>
              <w:t>Matches some simple objects by two simple attributes with another through trial and error</w:t>
            </w:r>
          </w:p>
        </w:tc>
      </w:tr>
      <w:tr w:rsidR="00D56D9A" w14:paraId="25056C90" w14:textId="77777777" w:rsidTr="00057BBB">
        <w:tc>
          <w:tcPr>
            <w:tcW w:w="895" w:type="dxa"/>
          </w:tcPr>
          <w:p w14:paraId="3B0551CD" w14:textId="77777777" w:rsidR="00D56D9A" w:rsidRPr="00097262" w:rsidRDefault="00D56D9A" w:rsidP="00057BBB">
            <w:pPr>
              <w:rPr>
                <w:sz w:val="24"/>
                <w:szCs w:val="24"/>
              </w:rPr>
            </w:pPr>
          </w:p>
        </w:tc>
        <w:tc>
          <w:tcPr>
            <w:tcW w:w="4135" w:type="dxa"/>
          </w:tcPr>
          <w:p w14:paraId="5620024F" w14:textId="77777777" w:rsidR="00D56D9A" w:rsidRDefault="00D56D9A" w:rsidP="00057BBB">
            <w:pPr>
              <w:rPr>
                <w:sz w:val="24"/>
                <w:szCs w:val="24"/>
              </w:rPr>
            </w:pPr>
            <w:r>
              <w:rPr>
                <w:sz w:val="24"/>
                <w:szCs w:val="24"/>
              </w:rPr>
              <w:t>Sorts a few simple objects by two attributes with another through trial and error</w:t>
            </w:r>
          </w:p>
        </w:tc>
      </w:tr>
      <w:tr w:rsidR="00D56D9A" w:rsidRPr="00097262" w14:paraId="6B4E95C5" w14:textId="77777777" w:rsidTr="00057BBB">
        <w:tc>
          <w:tcPr>
            <w:tcW w:w="895" w:type="dxa"/>
          </w:tcPr>
          <w:p w14:paraId="5C229E50" w14:textId="77777777" w:rsidR="00D56D9A" w:rsidRPr="00097262" w:rsidRDefault="00D56D9A" w:rsidP="00057BBB">
            <w:pPr>
              <w:rPr>
                <w:sz w:val="24"/>
                <w:szCs w:val="24"/>
              </w:rPr>
            </w:pPr>
          </w:p>
        </w:tc>
        <w:tc>
          <w:tcPr>
            <w:tcW w:w="4135" w:type="dxa"/>
          </w:tcPr>
          <w:p w14:paraId="37204046" w14:textId="77777777" w:rsidR="00D56D9A" w:rsidRPr="00097262" w:rsidRDefault="00D56D9A" w:rsidP="00057BBB">
            <w:pPr>
              <w:rPr>
                <w:sz w:val="24"/>
                <w:szCs w:val="24"/>
              </w:rPr>
            </w:pPr>
            <w:r>
              <w:rPr>
                <w:sz w:val="24"/>
                <w:szCs w:val="24"/>
              </w:rPr>
              <w:t>Matches some simple objects by multiple simple attributes with another through trial and error</w:t>
            </w:r>
          </w:p>
        </w:tc>
      </w:tr>
      <w:tr w:rsidR="00D56D9A" w:rsidRPr="00097262" w14:paraId="7CD293A1" w14:textId="77777777" w:rsidTr="00057BBB">
        <w:tc>
          <w:tcPr>
            <w:tcW w:w="895" w:type="dxa"/>
          </w:tcPr>
          <w:p w14:paraId="40D48653" w14:textId="77777777" w:rsidR="00D56D9A" w:rsidRPr="00097262" w:rsidRDefault="00D56D9A" w:rsidP="00057BBB">
            <w:pPr>
              <w:rPr>
                <w:sz w:val="24"/>
                <w:szCs w:val="24"/>
              </w:rPr>
            </w:pPr>
          </w:p>
        </w:tc>
        <w:tc>
          <w:tcPr>
            <w:tcW w:w="4135" w:type="dxa"/>
          </w:tcPr>
          <w:p w14:paraId="3431FD63" w14:textId="77777777" w:rsidR="00D56D9A" w:rsidRPr="00097262" w:rsidRDefault="00D56D9A" w:rsidP="00057BBB">
            <w:pPr>
              <w:rPr>
                <w:sz w:val="24"/>
                <w:szCs w:val="24"/>
              </w:rPr>
            </w:pPr>
            <w:r>
              <w:rPr>
                <w:sz w:val="24"/>
                <w:szCs w:val="24"/>
              </w:rPr>
              <w:t>Sorts some simple objects by multiple simple attributes with another through trial and error</w:t>
            </w:r>
          </w:p>
        </w:tc>
      </w:tr>
      <w:tr w:rsidR="00D56D9A" w14:paraId="03E66982" w14:textId="77777777" w:rsidTr="00057BBB">
        <w:tc>
          <w:tcPr>
            <w:tcW w:w="895" w:type="dxa"/>
          </w:tcPr>
          <w:p w14:paraId="3576916F" w14:textId="77777777" w:rsidR="00D56D9A" w:rsidRPr="00097262" w:rsidRDefault="00D56D9A" w:rsidP="00057BBB">
            <w:pPr>
              <w:rPr>
                <w:sz w:val="24"/>
                <w:szCs w:val="24"/>
              </w:rPr>
            </w:pPr>
          </w:p>
        </w:tc>
        <w:tc>
          <w:tcPr>
            <w:tcW w:w="4135" w:type="dxa"/>
          </w:tcPr>
          <w:p w14:paraId="20B6123D" w14:textId="77777777" w:rsidR="00D56D9A" w:rsidRDefault="00D56D9A" w:rsidP="00057BBB">
            <w:pPr>
              <w:rPr>
                <w:sz w:val="24"/>
                <w:szCs w:val="24"/>
              </w:rPr>
            </w:pPr>
            <w:r>
              <w:rPr>
                <w:sz w:val="24"/>
                <w:szCs w:val="24"/>
              </w:rPr>
              <w:t>Matches simple objects with ease and without the need for trial and error</w:t>
            </w:r>
          </w:p>
        </w:tc>
      </w:tr>
      <w:tr w:rsidR="00D56D9A" w:rsidRPr="00097262" w14:paraId="5D9A6113" w14:textId="77777777" w:rsidTr="00057BBB">
        <w:tc>
          <w:tcPr>
            <w:tcW w:w="895" w:type="dxa"/>
          </w:tcPr>
          <w:p w14:paraId="396A4E4F" w14:textId="77777777" w:rsidR="00D56D9A" w:rsidRPr="00097262" w:rsidRDefault="00D56D9A" w:rsidP="00057BBB">
            <w:pPr>
              <w:rPr>
                <w:sz w:val="24"/>
                <w:szCs w:val="24"/>
              </w:rPr>
            </w:pPr>
          </w:p>
        </w:tc>
        <w:tc>
          <w:tcPr>
            <w:tcW w:w="4135" w:type="dxa"/>
          </w:tcPr>
          <w:p w14:paraId="3E4AFB60" w14:textId="77777777" w:rsidR="00D56D9A" w:rsidRPr="00097262" w:rsidRDefault="00D56D9A" w:rsidP="00057BBB">
            <w:pPr>
              <w:rPr>
                <w:sz w:val="24"/>
                <w:szCs w:val="24"/>
              </w:rPr>
            </w:pPr>
            <w:r>
              <w:rPr>
                <w:sz w:val="24"/>
                <w:szCs w:val="24"/>
              </w:rPr>
              <w:t>Sorts objects with single attribute with ease and does not seem to need trial and error</w:t>
            </w:r>
          </w:p>
        </w:tc>
      </w:tr>
    </w:tbl>
    <w:p w14:paraId="3E769B5E" w14:textId="67333073" w:rsidR="00D56D9A" w:rsidRDefault="00D56D9A">
      <w:pPr>
        <w:rPr>
          <w:sz w:val="24"/>
          <w:szCs w:val="24"/>
        </w:rPr>
      </w:pPr>
    </w:p>
    <w:p w14:paraId="31D69AAC" w14:textId="6740B884" w:rsidR="00D56D9A" w:rsidRDefault="00D56D9A">
      <w:pPr>
        <w:rPr>
          <w:sz w:val="24"/>
          <w:szCs w:val="24"/>
        </w:rPr>
      </w:pPr>
    </w:p>
    <w:p w14:paraId="38F380FC" w14:textId="70A82600" w:rsidR="00D56D9A" w:rsidRDefault="00D56D9A">
      <w:pPr>
        <w:rPr>
          <w:sz w:val="24"/>
          <w:szCs w:val="24"/>
        </w:rPr>
      </w:pPr>
    </w:p>
    <w:p w14:paraId="7DC6C1C3" w14:textId="4D04481B" w:rsidR="00D56D9A" w:rsidRDefault="00D56D9A">
      <w:pPr>
        <w:rPr>
          <w:sz w:val="24"/>
          <w:szCs w:val="24"/>
        </w:rPr>
      </w:pPr>
    </w:p>
    <w:p w14:paraId="384F0DCC" w14:textId="4BD12AB8" w:rsidR="00D56D9A" w:rsidRDefault="00D56D9A">
      <w:pPr>
        <w:rPr>
          <w:sz w:val="24"/>
          <w:szCs w:val="24"/>
        </w:rPr>
      </w:pPr>
    </w:p>
    <w:p w14:paraId="3260A5FE" w14:textId="40CCD040" w:rsidR="00D56D9A" w:rsidRDefault="00D56D9A">
      <w:pPr>
        <w:rPr>
          <w:sz w:val="24"/>
          <w:szCs w:val="24"/>
        </w:rPr>
      </w:pPr>
    </w:p>
    <w:p w14:paraId="0C5DEBF6" w14:textId="0A320580" w:rsidR="00D56D9A" w:rsidRDefault="00D56D9A">
      <w:pPr>
        <w:rPr>
          <w:sz w:val="24"/>
          <w:szCs w:val="24"/>
        </w:rPr>
      </w:pPr>
    </w:p>
    <w:p w14:paraId="3C09BDC4" w14:textId="5CC1DFDE" w:rsidR="00D56D9A" w:rsidRDefault="00D56D9A">
      <w:pPr>
        <w:rPr>
          <w:sz w:val="24"/>
          <w:szCs w:val="24"/>
        </w:rPr>
      </w:pPr>
    </w:p>
    <w:p w14:paraId="14B6356C" w14:textId="2D2C27AF" w:rsidR="00D56D9A" w:rsidRDefault="00D56D9A">
      <w:pPr>
        <w:rPr>
          <w:sz w:val="24"/>
          <w:szCs w:val="24"/>
        </w:rPr>
      </w:pPr>
    </w:p>
    <w:p w14:paraId="11FB27F0" w14:textId="77777777" w:rsidR="00D56D9A" w:rsidRDefault="00D56D9A">
      <w:pPr>
        <w:rPr>
          <w:sz w:val="24"/>
          <w:szCs w:val="24"/>
        </w:rPr>
      </w:pPr>
    </w:p>
    <w:tbl>
      <w:tblPr>
        <w:tblStyle w:val="TableGrid"/>
        <w:tblW w:w="0" w:type="auto"/>
        <w:tblLook w:val="04A0" w:firstRow="1" w:lastRow="0" w:firstColumn="1" w:lastColumn="0" w:noHBand="0" w:noVBand="1"/>
      </w:tblPr>
      <w:tblGrid>
        <w:gridCol w:w="895"/>
        <w:gridCol w:w="4135"/>
      </w:tblGrid>
      <w:tr w:rsidR="00D56D9A" w:rsidRPr="00097262" w14:paraId="6792BE37" w14:textId="77777777" w:rsidTr="00057BBB">
        <w:tc>
          <w:tcPr>
            <w:tcW w:w="5030" w:type="dxa"/>
            <w:gridSpan w:val="2"/>
          </w:tcPr>
          <w:p w14:paraId="197CE610" w14:textId="77777777" w:rsidR="00D56D9A" w:rsidRPr="00097262" w:rsidRDefault="00D56D9A" w:rsidP="00057BBB">
            <w:pPr>
              <w:rPr>
                <w:b/>
                <w:bCs/>
                <w:sz w:val="32"/>
                <w:szCs w:val="32"/>
              </w:rPr>
            </w:pPr>
            <w:r w:rsidRPr="00097262">
              <w:rPr>
                <w:b/>
                <w:bCs/>
                <w:sz w:val="32"/>
                <w:szCs w:val="32"/>
              </w:rPr>
              <w:lastRenderedPageBreak/>
              <w:t>Development &amp; Skill Checklist Title:</w:t>
            </w:r>
            <w:r>
              <w:rPr>
                <w:b/>
                <w:bCs/>
                <w:sz w:val="32"/>
                <w:szCs w:val="32"/>
              </w:rPr>
              <w:t xml:space="preserve"> Second Language Development</w:t>
            </w:r>
          </w:p>
        </w:tc>
      </w:tr>
      <w:tr w:rsidR="00D56D9A" w:rsidRPr="00097262" w14:paraId="39F22E18" w14:textId="77777777" w:rsidTr="00057BBB">
        <w:tc>
          <w:tcPr>
            <w:tcW w:w="895" w:type="dxa"/>
          </w:tcPr>
          <w:p w14:paraId="03982BFC" w14:textId="77777777" w:rsidR="00D56D9A" w:rsidRPr="00097262" w:rsidRDefault="00D56D9A" w:rsidP="00057BBB">
            <w:pPr>
              <w:rPr>
                <w:sz w:val="24"/>
                <w:szCs w:val="24"/>
              </w:rPr>
            </w:pPr>
          </w:p>
        </w:tc>
        <w:tc>
          <w:tcPr>
            <w:tcW w:w="4135" w:type="dxa"/>
          </w:tcPr>
          <w:p w14:paraId="7FDC1A84" w14:textId="77777777" w:rsidR="00D56D9A" w:rsidRPr="00097262" w:rsidRDefault="00D56D9A" w:rsidP="00057BBB">
            <w:pPr>
              <w:rPr>
                <w:sz w:val="24"/>
                <w:szCs w:val="24"/>
              </w:rPr>
            </w:pPr>
            <w:r>
              <w:rPr>
                <w:sz w:val="24"/>
                <w:szCs w:val="24"/>
              </w:rPr>
              <w:t>Speaks only in home language</w:t>
            </w:r>
          </w:p>
        </w:tc>
      </w:tr>
      <w:tr w:rsidR="00D56D9A" w:rsidRPr="00097262" w14:paraId="4DDE0184" w14:textId="77777777" w:rsidTr="00057BBB">
        <w:tc>
          <w:tcPr>
            <w:tcW w:w="895" w:type="dxa"/>
          </w:tcPr>
          <w:p w14:paraId="1ADF172D" w14:textId="77777777" w:rsidR="00D56D9A" w:rsidRPr="00097262" w:rsidRDefault="00D56D9A" w:rsidP="00057BBB">
            <w:pPr>
              <w:rPr>
                <w:sz w:val="24"/>
                <w:szCs w:val="24"/>
              </w:rPr>
            </w:pPr>
          </w:p>
        </w:tc>
        <w:tc>
          <w:tcPr>
            <w:tcW w:w="4135" w:type="dxa"/>
          </w:tcPr>
          <w:p w14:paraId="7B88E59F" w14:textId="77777777" w:rsidR="00D56D9A" w:rsidRPr="00097262" w:rsidRDefault="00D56D9A" w:rsidP="00057BBB">
            <w:pPr>
              <w:rPr>
                <w:sz w:val="24"/>
                <w:szCs w:val="24"/>
              </w:rPr>
            </w:pPr>
            <w:r>
              <w:rPr>
                <w:sz w:val="24"/>
                <w:szCs w:val="24"/>
              </w:rPr>
              <w:t>Silent observer</w:t>
            </w:r>
          </w:p>
        </w:tc>
      </w:tr>
      <w:tr w:rsidR="00D56D9A" w:rsidRPr="00097262" w14:paraId="51894CFD" w14:textId="77777777" w:rsidTr="00057BBB">
        <w:tc>
          <w:tcPr>
            <w:tcW w:w="895" w:type="dxa"/>
          </w:tcPr>
          <w:p w14:paraId="58ED0F6D" w14:textId="77777777" w:rsidR="00D56D9A" w:rsidRPr="00097262" w:rsidRDefault="00D56D9A" w:rsidP="00057BBB">
            <w:pPr>
              <w:rPr>
                <w:sz w:val="24"/>
                <w:szCs w:val="24"/>
              </w:rPr>
            </w:pPr>
          </w:p>
        </w:tc>
        <w:tc>
          <w:tcPr>
            <w:tcW w:w="4135" w:type="dxa"/>
          </w:tcPr>
          <w:p w14:paraId="1975A6B6" w14:textId="77777777" w:rsidR="00D56D9A" w:rsidRPr="00097262" w:rsidRDefault="00D56D9A" w:rsidP="00057BBB">
            <w:pPr>
              <w:rPr>
                <w:sz w:val="24"/>
                <w:szCs w:val="24"/>
              </w:rPr>
            </w:pPr>
            <w:r>
              <w:rPr>
                <w:sz w:val="24"/>
                <w:szCs w:val="24"/>
              </w:rPr>
              <w:t>Early production – one word or repeats works</w:t>
            </w:r>
          </w:p>
        </w:tc>
      </w:tr>
      <w:tr w:rsidR="00D56D9A" w:rsidRPr="00097262" w14:paraId="3D88F02B" w14:textId="77777777" w:rsidTr="00057BBB">
        <w:tc>
          <w:tcPr>
            <w:tcW w:w="895" w:type="dxa"/>
          </w:tcPr>
          <w:p w14:paraId="1B5B5A95" w14:textId="77777777" w:rsidR="00D56D9A" w:rsidRPr="00097262" w:rsidRDefault="00D56D9A" w:rsidP="00057BBB">
            <w:pPr>
              <w:rPr>
                <w:sz w:val="24"/>
                <w:szCs w:val="24"/>
              </w:rPr>
            </w:pPr>
          </w:p>
        </w:tc>
        <w:tc>
          <w:tcPr>
            <w:tcW w:w="4135" w:type="dxa"/>
          </w:tcPr>
          <w:p w14:paraId="1AAEC359" w14:textId="77777777" w:rsidR="00D56D9A" w:rsidRPr="00097262" w:rsidRDefault="00D56D9A" w:rsidP="00057BBB">
            <w:pPr>
              <w:rPr>
                <w:sz w:val="24"/>
                <w:szCs w:val="24"/>
              </w:rPr>
            </w:pPr>
            <w:r>
              <w:rPr>
                <w:sz w:val="24"/>
                <w:szCs w:val="24"/>
              </w:rPr>
              <w:t>Early production - telegraphic</w:t>
            </w:r>
          </w:p>
        </w:tc>
      </w:tr>
      <w:tr w:rsidR="00D56D9A" w:rsidRPr="00097262" w14:paraId="1C349136" w14:textId="77777777" w:rsidTr="00057BBB">
        <w:tc>
          <w:tcPr>
            <w:tcW w:w="895" w:type="dxa"/>
          </w:tcPr>
          <w:p w14:paraId="49727C5C" w14:textId="77777777" w:rsidR="00D56D9A" w:rsidRPr="00097262" w:rsidRDefault="00D56D9A" w:rsidP="00057BBB">
            <w:pPr>
              <w:rPr>
                <w:sz w:val="24"/>
                <w:szCs w:val="24"/>
              </w:rPr>
            </w:pPr>
          </w:p>
        </w:tc>
        <w:tc>
          <w:tcPr>
            <w:tcW w:w="4135" w:type="dxa"/>
          </w:tcPr>
          <w:p w14:paraId="4819ADFD" w14:textId="77777777" w:rsidR="00D56D9A" w:rsidRPr="00097262" w:rsidRDefault="00D56D9A" w:rsidP="00057BBB">
            <w:pPr>
              <w:rPr>
                <w:sz w:val="24"/>
                <w:szCs w:val="24"/>
              </w:rPr>
            </w:pPr>
            <w:r>
              <w:rPr>
                <w:sz w:val="24"/>
                <w:szCs w:val="24"/>
              </w:rPr>
              <w:t>Early production – formulaic speech</w:t>
            </w:r>
          </w:p>
        </w:tc>
      </w:tr>
      <w:tr w:rsidR="00D56D9A" w:rsidRPr="00097262" w14:paraId="34020C20" w14:textId="77777777" w:rsidTr="00057BBB">
        <w:tc>
          <w:tcPr>
            <w:tcW w:w="895" w:type="dxa"/>
          </w:tcPr>
          <w:p w14:paraId="27B39757" w14:textId="77777777" w:rsidR="00D56D9A" w:rsidRPr="00097262" w:rsidRDefault="00D56D9A" w:rsidP="00057BBB">
            <w:pPr>
              <w:rPr>
                <w:sz w:val="24"/>
                <w:szCs w:val="24"/>
              </w:rPr>
            </w:pPr>
          </w:p>
        </w:tc>
        <w:tc>
          <w:tcPr>
            <w:tcW w:w="4135" w:type="dxa"/>
          </w:tcPr>
          <w:p w14:paraId="2FC1AC77" w14:textId="77777777" w:rsidR="00D56D9A" w:rsidRPr="00097262" w:rsidRDefault="00D56D9A" w:rsidP="00057BBB">
            <w:pPr>
              <w:rPr>
                <w:sz w:val="24"/>
                <w:szCs w:val="24"/>
              </w:rPr>
            </w:pPr>
            <w:r>
              <w:rPr>
                <w:sz w:val="24"/>
                <w:szCs w:val="24"/>
              </w:rPr>
              <w:t>Speech emergence – simple phrases</w:t>
            </w:r>
          </w:p>
        </w:tc>
      </w:tr>
      <w:tr w:rsidR="00D56D9A" w:rsidRPr="00097262" w14:paraId="1196BF36" w14:textId="77777777" w:rsidTr="00057BBB">
        <w:tc>
          <w:tcPr>
            <w:tcW w:w="895" w:type="dxa"/>
          </w:tcPr>
          <w:p w14:paraId="4D97F89F" w14:textId="77777777" w:rsidR="00D56D9A" w:rsidRPr="00097262" w:rsidRDefault="00D56D9A" w:rsidP="00057BBB">
            <w:pPr>
              <w:rPr>
                <w:sz w:val="24"/>
                <w:szCs w:val="24"/>
              </w:rPr>
            </w:pPr>
          </w:p>
        </w:tc>
        <w:tc>
          <w:tcPr>
            <w:tcW w:w="4135" w:type="dxa"/>
          </w:tcPr>
          <w:p w14:paraId="5A29D329" w14:textId="77777777" w:rsidR="00D56D9A" w:rsidRPr="00097262" w:rsidRDefault="00D56D9A" w:rsidP="00057BBB">
            <w:pPr>
              <w:rPr>
                <w:sz w:val="24"/>
                <w:szCs w:val="24"/>
              </w:rPr>
            </w:pPr>
            <w:r>
              <w:rPr>
                <w:sz w:val="24"/>
                <w:szCs w:val="24"/>
              </w:rPr>
              <w:t>Speech emergence- complex phrase</w:t>
            </w:r>
          </w:p>
        </w:tc>
      </w:tr>
      <w:tr w:rsidR="00D56D9A" w:rsidRPr="00097262" w14:paraId="2AE7DD37" w14:textId="77777777" w:rsidTr="00057BBB">
        <w:tc>
          <w:tcPr>
            <w:tcW w:w="895" w:type="dxa"/>
          </w:tcPr>
          <w:p w14:paraId="5F3242FF" w14:textId="77777777" w:rsidR="00D56D9A" w:rsidRPr="00097262" w:rsidRDefault="00D56D9A" w:rsidP="00057BBB">
            <w:pPr>
              <w:rPr>
                <w:sz w:val="24"/>
                <w:szCs w:val="24"/>
              </w:rPr>
            </w:pPr>
          </w:p>
        </w:tc>
        <w:tc>
          <w:tcPr>
            <w:tcW w:w="4135" w:type="dxa"/>
          </w:tcPr>
          <w:p w14:paraId="26411C50" w14:textId="77777777" w:rsidR="00D56D9A" w:rsidRPr="00097262" w:rsidRDefault="00D56D9A" w:rsidP="00057BBB">
            <w:pPr>
              <w:rPr>
                <w:sz w:val="24"/>
                <w:szCs w:val="24"/>
              </w:rPr>
            </w:pPr>
            <w:r>
              <w:rPr>
                <w:sz w:val="24"/>
                <w:szCs w:val="24"/>
              </w:rPr>
              <w:t>Speech emergence- simple sentence</w:t>
            </w:r>
          </w:p>
        </w:tc>
      </w:tr>
      <w:tr w:rsidR="00D56D9A" w:rsidRPr="00097262" w14:paraId="2C6D2C1F" w14:textId="77777777" w:rsidTr="00057BBB">
        <w:tc>
          <w:tcPr>
            <w:tcW w:w="895" w:type="dxa"/>
          </w:tcPr>
          <w:p w14:paraId="1C1E4AA5" w14:textId="77777777" w:rsidR="00D56D9A" w:rsidRPr="00097262" w:rsidRDefault="00D56D9A" w:rsidP="00057BBB">
            <w:pPr>
              <w:rPr>
                <w:sz w:val="24"/>
                <w:szCs w:val="24"/>
              </w:rPr>
            </w:pPr>
          </w:p>
        </w:tc>
        <w:tc>
          <w:tcPr>
            <w:tcW w:w="4135" w:type="dxa"/>
          </w:tcPr>
          <w:p w14:paraId="5122503E" w14:textId="77777777" w:rsidR="00D56D9A" w:rsidRPr="00097262" w:rsidRDefault="00D56D9A" w:rsidP="00057BBB">
            <w:pPr>
              <w:rPr>
                <w:sz w:val="24"/>
                <w:szCs w:val="24"/>
              </w:rPr>
            </w:pPr>
            <w:r>
              <w:rPr>
                <w:sz w:val="24"/>
                <w:szCs w:val="24"/>
              </w:rPr>
              <w:t>Intermediate fluency – complex complete sentence</w:t>
            </w:r>
          </w:p>
        </w:tc>
      </w:tr>
      <w:tr w:rsidR="00D56D9A" w:rsidRPr="00097262" w14:paraId="1F147331" w14:textId="77777777" w:rsidTr="00057BBB">
        <w:tc>
          <w:tcPr>
            <w:tcW w:w="895" w:type="dxa"/>
          </w:tcPr>
          <w:p w14:paraId="734273AE" w14:textId="77777777" w:rsidR="00D56D9A" w:rsidRPr="00097262" w:rsidRDefault="00D56D9A" w:rsidP="00057BBB">
            <w:pPr>
              <w:rPr>
                <w:sz w:val="24"/>
                <w:szCs w:val="24"/>
              </w:rPr>
            </w:pPr>
          </w:p>
        </w:tc>
        <w:tc>
          <w:tcPr>
            <w:tcW w:w="4135" w:type="dxa"/>
          </w:tcPr>
          <w:p w14:paraId="575CD2EB" w14:textId="77777777" w:rsidR="00D56D9A" w:rsidRPr="00097262" w:rsidRDefault="00D56D9A" w:rsidP="00057BBB">
            <w:pPr>
              <w:rPr>
                <w:sz w:val="24"/>
                <w:szCs w:val="24"/>
              </w:rPr>
            </w:pPr>
            <w:r>
              <w:rPr>
                <w:sz w:val="24"/>
                <w:szCs w:val="24"/>
              </w:rPr>
              <w:t>Intermediate fluency- increased complexity with adverbs and adjectives</w:t>
            </w:r>
          </w:p>
        </w:tc>
      </w:tr>
      <w:tr w:rsidR="00D56D9A" w:rsidRPr="00097262" w14:paraId="2DBB749E" w14:textId="77777777" w:rsidTr="00057BBB">
        <w:tc>
          <w:tcPr>
            <w:tcW w:w="895" w:type="dxa"/>
          </w:tcPr>
          <w:p w14:paraId="6E93CEE7" w14:textId="77777777" w:rsidR="00D56D9A" w:rsidRPr="00097262" w:rsidRDefault="00D56D9A" w:rsidP="00057BBB">
            <w:pPr>
              <w:rPr>
                <w:sz w:val="24"/>
                <w:szCs w:val="24"/>
              </w:rPr>
            </w:pPr>
          </w:p>
        </w:tc>
        <w:tc>
          <w:tcPr>
            <w:tcW w:w="4135" w:type="dxa"/>
          </w:tcPr>
          <w:p w14:paraId="37756549" w14:textId="77777777" w:rsidR="00D56D9A" w:rsidRPr="00097262" w:rsidRDefault="00D56D9A" w:rsidP="00057BBB">
            <w:pPr>
              <w:rPr>
                <w:sz w:val="24"/>
                <w:szCs w:val="24"/>
              </w:rPr>
            </w:pPr>
            <w:r>
              <w:rPr>
                <w:sz w:val="24"/>
                <w:szCs w:val="24"/>
              </w:rPr>
              <w:t>Advanced fluency- very complex sentences strung together to share complex ideas</w:t>
            </w:r>
          </w:p>
        </w:tc>
      </w:tr>
    </w:tbl>
    <w:p w14:paraId="1BCE8DAD" w14:textId="19FD614A" w:rsidR="00D70C7E" w:rsidRDefault="00D70C7E">
      <w:pPr>
        <w:rPr>
          <w:sz w:val="24"/>
          <w:szCs w:val="24"/>
        </w:rPr>
      </w:pPr>
    </w:p>
    <w:tbl>
      <w:tblPr>
        <w:tblStyle w:val="TableGrid"/>
        <w:tblW w:w="0" w:type="auto"/>
        <w:tblLook w:val="04A0" w:firstRow="1" w:lastRow="0" w:firstColumn="1" w:lastColumn="0" w:noHBand="0" w:noVBand="1"/>
      </w:tblPr>
      <w:tblGrid>
        <w:gridCol w:w="895"/>
        <w:gridCol w:w="4135"/>
      </w:tblGrid>
      <w:tr w:rsidR="00045807" w:rsidRPr="00097262" w14:paraId="15076402" w14:textId="77777777" w:rsidTr="00057BBB">
        <w:tc>
          <w:tcPr>
            <w:tcW w:w="5030" w:type="dxa"/>
            <w:gridSpan w:val="2"/>
          </w:tcPr>
          <w:p w14:paraId="23AF3EC2" w14:textId="77777777" w:rsidR="00045807" w:rsidRPr="00097262" w:rsidRDefault="00045807" w:rsidP="00057BBB">
            <w:pPr>
              <w:rPr>
                <w:b/>
                <w:bCs/>
                <w:sz w:val="32"/>
                <w:szCs w:val="32"/>
              </w:rPr>
            </w:pPr>
            <w:r w:rsidRPr="00097262">
              <w:rPr>
                <w:b/>
                <w:bCs/>
                <w:sz w:val="32"/>
                <w:szCs w:val="32"/>
              </w:rPr>
              <w:t>Development &amp; Skill Checklist Title:</w:t>
            </w:r>
            <w:r>
              <w:rPr>
                <w:b/>
                <w:bCs/>
                <w:sz w:val="32"/>
                <w:szCs w:val="32"/>
              </w:rPr>
              <w:t xml:space="preserve"> Sentence Complexity</w:t>
            </w:r>
          </w:p>
        </w:tc>
      </w:tr>
      <w:tr w:rsidR="00045807" w:rsidRPr="00097262" w14:paraId="1F74E875" w14:textId="77777777" w:rsidTr="00057BBB">
        <w:tc>
          <w:tcPr>
            <w:tcW w:w="895" w:type="dxa"/>
          </w:tcPr>
          <w:p w14:paraId="579457CC" w14:textId="77777777" w:rsidR="00045807" w:rsidRPr="00097262" w:rsidRDefault="00045807" w:rsidP="00057BBB">
            <w:pPr>
              <w:rPr>
                <w:sz w:val="24"/>
                <w:szCs w:val="24"/>
              </w:rPr>
            </w:pPr>
          </w:p>
        </w:tc>
        <w:tc>
          <w:tcPr>
            <w:tcW w:w="4135" w:type="dxa"/>
          </w:tcPr>
          <w:p w14:paraId="70F91A5A" w14:textId="77777777" w:rsidR="00045807" w:rsidRPr="00097262" w:rsidRDefault="00045807" w:rsidP="00057BBB">
            <w:pPr>
              <w:rPr>
                <w:sz w:val="24"/>
                <w:szCs w:val="24"/>
              </w:rPr>
            </w:pPr>
            <w:r>
              <w:rPr>
                <w:sz w:val="24"/>
                <w:szCs w:val="24"/>
              </w:rPr>
              <w:t>coos</w:t>
            </w:r>
          </w:p>
        </w:tc>
      </w:tr>
      <w:tr w:rsidR="00045807" w:rsidRPr="00097262" w14:paraId="504F0E8B" w14:textId="77777777" w:rsidTr="00057BBB">
        <w:tc>
          <w:tcPr>
            <w:tcW w:w="895" w:type="dxa"/>
          </w:tcPr>
          <w:p w14:paraId="63068A6C" w14:textId="77777777" w:rsidR="00045807" w:rsidRPr="00097262" w:rsidRDefault="00045807" w:rsidP="00057BBB">
            <w:pPr>
              <w:rPr>
                <w:sz w:val="24"/>
                <w:szCs w:val="24"/>
              </w:rPr>
            </w:pPr>
          </w:p>
        </w:tc>
        <w:tc>
          <w:tcPr>
            <w:tcW w:w="4135" w:type="dxa"/>
          </w:tcPr>
          <w:p w14:paraId="0CF93ABD" w14:textId="77777777" w:rsidR="00045807" w:rsidRPr="00097262" w:rsidRDefault="00045807" w:rsidP="00057BBB">
            <w:pPr>
              <w:rPr>
                <w:sz w:val="24"/>
                <w:szCs w:val="24"/>
              </w:rPr>
            </w:pPr>
            <w:r>
              <w:rPr>
                <w:sz w:val="24"/>
                <w:szCs w:val="24"/>
              </w:rPr>
              <w:t>babbles</w:t>
            </w:r>
          </w:p>
        </w:tc>
      </w:tr>
      <w:tr w:rsidR="00045807" w:rsidRPr="00097262" w14:paraId="1544F255" w14:textId="77777777" w:rsidTr="00057BBB">
        <w:tc>
          <w:tcPr>
            <w:tcW w:w="895" w:type="dxa"/>
          </w:tcPr>
          <w:p w14:paraId="03EDD8F2" w14:textId="77777777" w:rsidR="00045807" w:rsidRPr="00097262" w:rsidRDefault="00045807" w:rsidP="00057BBB">
            <w:pPr>
              <w:rPr>
                <w:sz w:val="24"/>
                <w:szCs w:val="24"/>
              </w:rPr>
            </w:pPr>
          </w:p>
        </w:tc>
        <w:tc>
          <w:tcPr>
            <w:tcW w:w="4135" w:type="dxa"/>
          </w:tcPr>
          <w:p w14:paraId="56A86559" w14:textId="77777777" w:rsidR="00045807" w:rsidRPr="00097262" w:rsidRDefault="00045807" w:rsidP="00057BBB">
            <w:pPr>
              <w:rPr>
                <w:sz w:val="24"/>
                <w:szCs w:val="24"/>
              </w:rPr>
            </w:pPr>
            <w:r>
              <w:rPr>
                <w:sz w:val="24"/>
                <w:szCs w:val="24"/>
              </w:rPr>
              <w:t>holophrase</w:t>
            </w:r>
          </w:p>
        </w:tc>
      </w:tr>
      <w:tr w:rsidR="00045807" w:rsidRPr="00097262" w14:paraId="2AF7BFE5" w14:textId="77777777" w:rsidTr="00057BBB">
        <w:tc>
          <w:tcPr>
            <w:tcW w:w="895" w:type="dxa"/>
          </w:tcPr>
          <w:p w14:paraId="1111690B" w14:textId="77777777" w:rsidR="00045807" w:rsidRPr="00097262" w:rsidRDefault="00045807" w:rsidP="00057BBB">
            <w:pPr>
              <w:rPr>
                <w:sz w:val="24"/>
                <w:szCs w:val="24"/>
              </w:rPr>
            </w:pPr>
          </w:p>
        </w:tc>
        <w:tc>
          <w:tcPr>
            <w:tcW w:w="4135" w:type="dxa"/>
          </w:tcPr>
          <w:p w14:paraId="63F78D61" w14:textId="77777777" w:rsidR="00045807" w:rsidRPr="00097262" w:rsidRDefault="00045807" w:rsidP="00057BBB">
            <w:pPr>
              <w:rPr>
                <w:sz w:val="24"/>
                <w:szCs w:val="24"/>
              </w:rPr>
            </w:pPr>
            <w:r>
              <w:rPr>
                <w:sz w:val="24"/>
                <w:szCs w:val="24"/>
              </w:rPr>
              <w:t>Holophrase with intonation</w:t>
            </w:r>
          </w:p>
        </w:tc>
      </w:tr>
      <w:tr w:rsidR="00045807" w:rsidRPr="00097262" w14:paraId="5BECA8FD" w14:textId="77777777" w:rsidTr="00057BBB">
        <w:tc>
          <w:tcPr>
            <w:tcW w:w="895" w:type="dxa"/>
          </w:tcPr>
          <w:p w14:paraId="7D897F1E" w14:textId="77777777" w:rsidR="00045807" w:rsidRPr="00097262" w:rsidRDefault="00045807" w:rsidP="00057BBB">
            <w:pPr>
              <w:rPr>
                <w:sz w:val="24"/>
                <w:szCs w:val="24"/>
              </w:rPr>
            </w:pPr>
          </w:p>
        </w:tc>
        <w:tc>
          <w:tcPr>
            <w:tcW w:w="4135" w:type="dxa"/>
          </w:tcPr>
          <w:p w14:paraId="1EDE9451" w14:textId="77777777" w:rsidR="00045807" w:rsidRPr="00097262" w:rsidRDefault="00045807" w:rsidP="00057BBB">
            <w:pPr>
              <w:rPr>
                <w:sz w:val="24"/>
                <w:szCs w:val="24"/>
              </w:rPr>
            </w:pPr>
            <w:r>
              <w:rPr>
                <w:sz w:val="24"/>
                <w:szCs w:val="24"/>
              </w:rPr>
              <w:t>Telegraphic speech (two word sentence)</w:t>
            </w:r>
          </w:p>
        </w:tc>
      </w:tr>
      <w:tr w:rsidR="00045807" w:rsidRPr="00097262" w14:paraId="6740A03B" w14:textId="77777777" w:rsidTr="00057BBB">
        <w:tc>
          <w:tcPr>
            <w:tcW w:w="895" w:type="dxa"/>
          </w:tcPr>
          <w:p w14:paraId="211BC947" w14:textId="77777777" w:rsidR="00045807" w:rsidRPr="00097262" w:rsidRDefault="00045807" w:rsidP="00057BBB">
            <w:pPr>
              <w:rPr>
                <w:sz w:val="24"/>
                <w:szCs w:val="24"/>
              </w:rPr>
            </w:pPr>
          </w:p>
        </w:tc>
        <w:tc>
          <w:tcPr>
            <w:tcW w:w="4135" w:type="dxa"/>
          </w:tcPr>
          <w:p w14:paraId="42057AB1" w14:textId="77777777" w:rsidR="00045807" w:rsidRPr="00097262" w:rsidRDefault="00045807" w:rsidP="00057BBB">
            <w:pPr>
              <w:rPr>
                <w:sz w:val="24"/>
                <w:szCs w:val="24"/>
              </w:rPr>
            </w:pPr>
            <w:r>
              <w:rPr>
                <w:sz w:val="24"/>
                <w:szCs w:val="24"/>
              </w:rPr>
              <w:t>Simple sentence (2-3 words)</w:t>
            </w:r>
          </w:p>
        </w:tc>
      </w:tr>
      <w:tr w:rsidR="00045807" w:rsidRPr="00097262" w14:paraId="5509F5D7" w14:textId="77777777" w:rsidTr="00057BBB">
        <w:tc>
          <w:tcPr>
            <w:tcW w:w="895" w:type="dxa"/>
          </w:tcPr>
          <w:p w14:paraId="354FDFA9" w14:textId="77777777" w:rsidR="00045807" w:rsidRPr="00097262" w:rsidRDefault="00045807" w:rsidP="00057BBB">
            <w:pPr>
              <w:rPr>
                <w:sz w:val="24"/>
                <w:szCs w:val="24"/>
              </w:rPr>
            </w:pPr>
          </w:p>
        </w:tc>
        <w:tc>
          <w:tcPr>
            <w:tcW w:w="4135" w:type="dxa"/>
          </w:tcPr>
          <w:p w14:paraId="54442345" w14:textId="77777777" w:rsidR="00045807" w:rsidRPr="00097262" w:rsidRDefault="00045807" w:rsidP="00057BBB">
            <w:pPr>
              <w:rPr>
                <w:sz w:val="24"/>
                <w:szCs w:val="24"/>
              </w:rPr>
            </w:pPr>
            <w:r>
              <w:rPr>
                <w:sz w:val="24"/>
                <w:szCs w:val="24"/>
              </w:rPr>
              <w:t>Simple sentence (3-4 words)</w:t>
            </w:r>
          </w:p>
        </w:tc>
      </w:tr>
      <w:tr w:rsidR="00045807" w:rsidRPr="00097262" w14:paraId="263648EC" w14:textId="77777777" w:rsidTr="00057BBB">
        <w:tc>
          <w:tcPr>
            <w:tcW w:w="895" w:type="dxa"/>
          </w:tcPr>
          <w:p w14:paraId="7A2928E5" w14:textId="77777777" w:rsidR="00045807" w:rsidRPr="00097262" w:rsidRDefault="00045807" w:rsidP="00057BBB">
            <w:pPr>
              <w:rPr>
                <w:sz w:val="24"/>
                <w:szCs w:val="24"/>
              </w:rPr>
            </w:pPr>
          </w:p>
        </w:tc>
        <w:tc>
          <w:tcPr>
            <w:tcW w:w="4135" w:type="dxa"/>
          </w:tcPr>
          <w:p w14:paraId="1812D9B2" w14:textId="77777777" w:rsidR="00045807" w:rsidRPr="00097262" w:rsidRDefault="00045807" w:rsidP="00057BBB">
            <w:pPr>
              <w:rPr>
                <w:sz w:val="24"/>
                <w:szCs w:val="24"/>
              </w:rPr>
            </w:pPr>
            <w:r>
              <w:rPr>
                <w:sz w:val="24"/>
                <w:szCs w:val="24"/>
              </w:rPr>
              <w:t>Complex sentence with use of articles</w:t>
            </w:r>
          </w:p>
        </w:tc>
      </w:tr>
      <w:tr w:rsidR="00045807" w:rsidRPr="00097262" w14:paraId="521F1AD5" w14:textId="77777777" w:rsidTr="00057BBB">
        <w:tc>
          <w:tcPr>
            <w:tcW w:w="895" w:type="dxa"/>
          </w:tcPr>
          <w:p w14:paraId="0B98559D" w14:textId="77777777" w:rsidR="00045807" w:rsidRPr="00097262" w:rsidRDefault="00045807" w:rsidP="00057BBB">
            <w:pPr>
              <w:rPr>
                <w:sz w:val="24"/>
                <w:szCs w:val="24"/>
              </w:rPr>
            </w:pPr>
          </w:p>
        </w:tc>
        <w:tc>
          <w:tcPr>
            <w:tcW w:w="4135" w:type="dxa"/>
          </w:tcPr>
          <w:p w14:paraId="6E190D46" w14:textId="77777777" w:rsidR="00045807" w:rsidRPr="00097262" w:rsidRDefault="00045807" w:rsidP="00057BBB">
            <w:pPr>
              <w:rPr>
                <w:sz w:val="24"/>
                <w:szCs w:val="24"/>
              </w:rPr>
            </w:pPr>
            <w:r>
              <w:rPr>
                <w:sz w:val="24"/>
                <w:szCs w:val="24"/>
              </w:rPr>
              <w:t>Complex sentence with use of articles and adjectives</w:t>
            </w:r>
          </w:p>
        </w:tc>
      </w:tr>
      <w:tr w:rsidR="00045807" w:rsidRPr="00097262" w14:paraId="2B65A18A" w14:textId="77777777" w:rsidTr="00057BBB">
        <w:tc>
          <w:tcPr>
            <w:tcW w:w="895" w:type="dxa"/>
          </w:tcPr>
          <w:p w14:paraId="0E554682" w14:textId="77777777" w:rsidR="00045807" w:rsidRPr="00097262" w:rsidRDefault="00045807" w:rsidP="00057BBB">
            <w:pPr>
              <w:rPr>
                <w:sz w:val="24"/>
                <w:szCs w:val="24"/>
              </w:rPr>
            </w:pPr>
          </w:p>
        </w:tc>
        <w:tc>
          <w:tcPr>
            <w:tcW w:w="4135" w:type="dxa"/>
          </w:tcPr>
          <w:p w14:paraId="787E96A1" w14:textId="77777777" w:rsidR="00045807" w:rsidRPr="00097262" w:rsidRDefault="00045807" w:rsidP="00057BBB">
            <w:pPr>
              <w:rPr>
                <w:sz w:val="24"/>
                <w:szCs w:val="24"/>
              </w:rPr>
            </w:pPr>
            <w:r>
              <w:rPr>
                <w:sz w:val="24"/>
                <w:szCs w:val="24"/>
              </w:rPr>
              <w:t>Complex sentence with use of articles and adverbs</w:t>
            </w:r>
          </w:p>
        </w:tc>
      </w:tr>
      <w:tr w:rsidR="00045807" w:rsidRPr="00097262" w14:paraId="16A0EEA8" w14:textId="77777777" w:rsidTr="00057BBB">
        <w:tc>
          <w:tcPr>
            <w:tcW w:w="895" w:type="dxa"/>
          </w:tcPr>
          <w:p w14:paraId="74F2F921" w14:textId="77777777" w:rsidR="00045807" w:rsidRPr="00097262" w:rsidRDefault="00045807" w:rsidP="00057BBB">
            <w:pPr>
              <w:rPr>
                <w:sz w:val="24"/>
                <w:szCs w:val="24"/>
              </w:rPr>
            </w:pPr>
          </w:p>
        </w:tc>
        <w:tc>
          <w:tcPr>
            <w:tcW w:w="4135" w:type="dxa"/>
          </w:tcPr>
          <w:p w14:paraId="284C6A90" w14:textId="77777777" w:rsidR="00045807" w:rsidRPr="00097262" w:rsidRDefault="00045807" w:rsidP="00057BBB">
            <w:pPr>
              <w:rPr>
                <w:sz w:val="24"/>
                <w:szCs w:val="24"/>
              </w:rPr>
            </w:pPr>
            <w:r>
              <w:rPr>
                <w:sz w:val="24"/>
                <w:szCs w:val="24"/>
              </w:rPr>
              <w:t>Complex sentence with use of articles, adjectives, and adverbs</w:t>
            </w:r>
          </w:p>
        </w:tc>
      </w:tr>
    </w:tbl>
    <w:p w14:paraId="288A19CB" w14:textId="5FD592FB" w:rsidR="00EC6065" w:rsidRDefault="00EC6065" w:rsidP="00E1394D">
      <w:pPr>
        <w:rPr>
          <w:sz w:val="24"/>
          <w:szCs w:val="24"/>
        </w:rPr>
      </w:pPr>
    </w:p>
    <w:p w14:paraId="1F7489CB" w14:textId="77777777" w:rsidR="00EF3D2E" w:rsidRPr="009F1A34" w:rsidRDefault="00EF3D2E" w:rsidP="00E1394D">
      <w:pPr>
        <w:rPr>
          <w:sz w:val="24"/>
          <w:szCs w:val="24"/>
        </w:rPr>
      </w:pPr>
    </w:p>
    <w:sectPr w:rsidR="00EF3D2E" w:rsidRPr="009F1A34" w:rsidSect="004F350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AB69" w14:textId="77777777" w:rsidR="003B4712" w:rsidRDefault="003B4712" w:rsidP="009F1A34">
      <w:pPr>
        <w:spacing w:after="0" w:line="240" w:lineRule="auto"/>
      </w:pPr>
      <w:r>
        <w:separator/>
      </w:r>
    </w:p>
  </w:endnote>
  <w:endnote w:type="continuationSeparator" w:id="0">
    <w:p w14:paraId="7E582E18" w14:textId="77777777" w:rsidR="003B4712" w:rsidRDefault="003B4712" w:rsidP="009F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D705" w14:textId="474AC96F" w:rsidR="009F1A34" w:rsidRDefault="009F1A34">
    <w:pPr>
      <w:pStyle w:val="Footer"/>
    </w:pPr>
    <w:r>
      <w:t>Developed by Douglas Bell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964F" w14:textId="77777777" w:rsidR="003B4712" w:rsidRDefault="003B4712" w:rsidP="009F1A34">
      <w:pPr>
        <w:spacing w:after="0" w:line="240" w:lineRule="auto"/>
      </w:pPr>
      <w:r>
        <w:separator/>
      </w:r>
    </w:p>
  </w:footnote>
  <w:footnote w:type="continuationSeparator" w:id="0">
    <w:p w14:paraId="653BE70F" w14:textId="77777777" w:rsidR="003B4712" w:rsidRDefault="003B4712" w:rsidP="009F1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34"/>
    <w:rsid w:val="00045807"/>
    <w:rsid w:val="000E1172"/>
    <w:rsid w:val="001421ED"/>
    <w:rsid w:val="002336AF"/>
    <w:rsid w:val="00244C32"/>
    <w:rsid w:val="002B1895"/>
    <w:rsid w:val="003B4712"/>
    <w:rsid w:val="003D53D7"/>
    <w:rsid w:val="00446126"/>
    <w:rsid w:val="004B5EB1"/>
    <w:rsid w:val="004F3500"/>
    <w:rsid w:val="005A526A"/>
    <w:rsid w:val="005B45B4"/>
    <w:rsid w:val="005E03F1"/>
    <w:rsid w:val="0079094C"/>
    <w:rsid w:val="00897F58"/>
    <w:rsid w:val="009307F4"/>
    <w:rsid w:val="009F1A34"/>
    <w:rsid w:val="00A950CA"/>
    <w:rsid w:val="00B10AA2"/>
    <w:rsid w:val="00C00C1C"/>
    <w:rsid w:val="00C230EA"/>
    <w:rsid w:val="00D56D9A"/>
    <w:rsid w:val="00D70C7E"/>
    <w:rsid w:val="00DA7CF8"/>
    <w:rsid w:val="00DF0AA7"/>
    <w:rsid w:val="00E041FF"/>
    <w:rsid w:val="00E04C98"/>
    <w:rsid w:val="00E1394D"/>
    <w:rsid w:val="00E372CA"/>
    <w:rsid w:val="00E913CD"/>
    <w:rsid w:val="00EC6065"/>
    <w:rsid w:val="00EF3D2E"/>
    <w:rsid w:val="00F1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B267"/>
  <w15:chartTrackingRefBased/>
  <w15:docId w15:val="{EB1032AA-877C-4076-B622-E22FFEFD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34"/>
  </w:style>
  <w:style w:type="paragraph" w:styleId="Footer">
    <w:name w:val="footer"/>
    <w:basedOn w:val="Normal"/>
    <w:link w:val="FooterChar"/>
    <w:uiPriority w:val="99"/>
    <w:unhideWhenUsed/>
    <w:rsid w:val="009F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34"/>
  </w:style>
  <w:style w:type="table" w:styleId="TableGrid">
    <w:name w:val="Table Grid"/>
    <w:basedOn w:val="TableNormal"/>
    <w:uiPriority w:val="39"/>
    <w:rsid w:val="00E0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C669038AC14782E6E1DB1AC3F72A" ma:contentTypeVersion="14" ma:contentTypeDescription="Create a new document." ma:contentTypeScope="" ma:versionID="226d96dee91b8de25f2fdd0fee2da751">
  <xsd:schema xmlns:xsd="http://www.w3.org/2001/XMLSchema" xmlns:xs="http://www.w3.org/2001/XMLSchema" xmlns:p="http://schemas.microsoft.com/office/2006/metadata/properties" xmlns:ns3="1b88942e-2676-43d8-8ed9-83a17f84fdb8" xmlns:ns4="bef28536-bd5b-4803-98b8-f9c58a28cb43" targetNamespace="http://schemas.microsoft.com/office/2006/metadata/properties" ma:root="true" ma:fieldsID="b03490f132eb27475d36b4d21f908d28" ns3:_="" ns4:_="">
    <xsd:import namespace="1b88942e-2676-43d8-8ed9-83a17f84fdb8"/>
    <xsd:import namespace="bef28536-bd5b-4803-98b8-f9c58a28cb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8942e-2676-43d8-8ed9-83a17f84f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28536-bd5b-4803-98b8-f9c58a28cb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b88942e-2676-43d8-8ed9-83a17f84fd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307BD-2409-47F3-8FDC-63E0BB994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8942e-2676-43d8-8ed9-83a17f84fdb8"/>
    <ds:schemaRef ds:uri="bef28536-bd5b-4803-98b8-f9c58a28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E5744-79E0-4ED1-BA45-AD1BB110F720}">
  <ds:schemaRefs>
    <ds:schemaRef ds:uri="http://schemas.microsoft.com/office/2006/metadata/properties"/>
    <ds:schemaRef ds:uri="http://schemas.microsoft.com/office/infopath/2007/PartnerControls"/>
    <ds:schemaRef ds:uri="1b88942e-2676-43d8-8ed9-83a17f84fdb8"/>
  </ds:schemaRefs>
</ds:datastoreItem>
</file>

<file path=customXml/itemProps3.xml><?xml version="1.0" encoding="utf-8"?>
<ds:datastoreItem xmlns:ds="http://schemas.openxmlformats.org/officeDocument/2006/customXml" ds:itemID="{A9B850D7-5491-4D96-B4DF-ACA265FAF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Bell</dc:creator>
  <cp:keywords/>
  <dc:description/>
  <cp:lastModifiedBy>Douglas Bell</cp:lastModifiedBy>
  <cp:revision>5</cp:revision>
  <dcterms:created xsi:type="dcterms:W3CDTF">2023-03-03T16:25:00Z</dcterms:created>
  <dcterms:modified xsi:type="dcterms:W3CDTF">2023-03-03T16:46:00Z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0x0101009F20C669038AC14782E6E1DB1AC3F72A</vt:lpwstr>
  </property>
</Properties>
</file>